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33243E85" w:rsidR="004E7CC2" w:rsidRPr="00484306" w:rsidRDefault="00466C9D" w:rsidP="004E7CC2">
      <w:pPr>
        <w:spacing w:after="0"/>
        <w:jc w:val="center"/>
        <w:rPr>
          <w:rFonts w:cs="Arial"/>
          <w:b/>
          <w:sz w:val="28"/>
          <w:szCs w:val="28"/>
        </w:rPr>
      </w:pPr>
      <w:r>
        <w:rPr>
          <w:rFonts w:cs="Arial"/>
          <w:b/>
          <w:sz w:val="28"/>
          <w:szCs w:val="28"/>
        </w:rPr>
        <w:t>Tuskegee Airmen Global Academy</w:t>
      </w:r>
    </w:p>
    <w:p w14:paraId="59265A06" w14:textId="75ADAD1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466C9D">
        <w:rPr>
          <w:rFonts w:cs="Arial"/>
          <w:b/>
          <w:color w:val="0083A9" w:themeColor="accent1"/>
          <w:sz w:val="28"/>
          <w:szCs w:val="28"/>
        </w:rPr>
        <w:t xml:space="preserve">November </w:t>
      </w:r>
      <w:proofErr w:type="gramStart"/>
      <w:r w:rsidR="00466C9D">
        <w:rPr>
          <w:rFonts w:cs="Arial"/>
          <w:b/>
          <w:color w:val="0083A9" w:themeColor="accent1"/>
          <w:sz w:val="28"/>
          <w:szCs w:val="28"/>
        </w:rPr>
        <w:t>7</w:t>
      </w:r>
      <w:r w:rsidR="00466C9D" w:rsidRPr="00466C9D">
        <w:rPr>
          <w:rFonts w:cs="Arial"/>
          <w:b/>
          <w:color w:val="0083A9" w:themeColor="accent1"/>
          <w:sz w:val="28"/>
          <w:szCs w:val="28"/>
          <w:vertAlign w:val="superscript"/>
        </w:rPr>
        <w:t>th</w:t>
      </w:r>
      <w:proofErr w:type="gramEnd"/>
      <w:r w:rsidR="006E00BE">
        <w:rPr>
          <w:rFonts w:cs="Arial"/>
          <w:b/>
          <w:color w:val="0083A9" w:themeColor="accent1"/>
          <w:sz w:val="28"/>
          <w:szCs w:val="28"/>
        </w:rPr>
        <w:t>,</w:t>
      </w:r>
      <w:r w:rsidR="00C97EE4">
        <w:rPr>
          <w:rFonts w:cs="Arial"/>
          <w:b/>
          <w:color w:val="0083A9" w:themeColor="accent1"/>
          <w:sz w:val="28"/>
          <w:szCs w:val="28"/>
        </w:rPr>
        <w:t xml:space="preserve"> </w:t>
      </w:r>
      <w:r w:rsidR="00466C9D">
        <w:rPr>
          <w:rFonts w:cs="Arial"/>
          <w:b/>
          <w:color w:val="0083A9" w:themeColor="accent1"/>
          <w:sz w:val="28"/>
          <w:szCs w:val="28"/>
        </w:rPr>
        <w:t>2019</w:t>
      </w:r>
    </w:p>
    <w:p w14:paraId="2F587AC9" w14:textId="6B09C37B"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66C9D">
        <w:rPr>
          <w:rFonts w:cs="Arial"/>
          <w:b/>
          <w:color w:val="0083A9" w:themeColor="accent1"/>
          <w:sz w:val="28"/>
          <w:szCs w:val="28"/>
        </w:rPr>
        <w:t>4:30 pm</w:t>
      </w:r>
    </w:p>
    <w:p w14:paraId="706B4C5B" w14:textId="3779DA06"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466C9D">
        <w:rPr>
          <w:rFonts w:cs="Arial"/>
          <w:b/>
          <w:color w:val="0083A9" w:themeColor="accent1"/>
          <w:sz w:val="28"/>
          <w:szCs w:val="28"/>
        </w:rPr>
        <w:t>Executive Conference Room</w:t>
      </w:r>
    </w:p>
    <w:p w14:paraId="26C5991F" w14:textId="77777777" w:rsidR="004E7CC2" w:rsidRPr="0024684D" w:rsidRDefault="004E7CC2" w:rsidP="004E7CC2">
      <w:pPr>
        <w:spacing w:after="0"/>
        <w:jc w:val="center"/>
        <w:rPr>
          <w:rFonts w:cs="Arial"/>
          <w:b/>
          <w:sz w:val="32"/>
          <w:szCs w:val="32"/>
        </w:rPr>
      </w:pPr>
    </w:p>
    <w:p w14:paraId="4D3E4181" w14:textId="4E7292B4" w:rsidR="009A3327" w:rsidRDefault="00E15B09" w:rsidP="009A3327">
      <w:pPr>
        <w:pStyle w:val="ListParagraph"/>
        <w:numPr>
          <w:ilvl w:val="0"/>
          <w:numId w:val="3"/>
        </w:numPr>
        <w:ind w:left="630" w:hanging="630"/>
        <w:rPr>
          <w:rFonts w:cs="Arial"/>
          <w:b/>
          <w:sz w:val="24"/>
          <w:szCs w:val="24"/>
        </w:rPr>
      </w:pPr>
      <w:r>
        <w:rPr>
          <w:rFonts w:cs="Arial"/>
          <w:b/>
          <w:sz w:val="24"/>
          <w:szCs w:val="24"/>
        </w:rPr>
        <w:t>Roll Call</w:t>
      </w:r>
      <w:r w:rsidR="00466C9D">
        <w:rPr>
          <w:rFonts w:cs="Arial"/>
          <w:b/>
          <w:sz w:val="24"/>
          <w:szCs w:val="24"/>
        </w:rPr>
        <w:t>; Call to Order 4:33pm</w:t>
      </w:r>
      <w:r w:rsidR="009B2735">
        <w:rPr>
          <w:rFonts w:cs="Arial"/>
          <w:b/>
          <w:sz w:val="24"/>
          <w:szCs w:val="24"/>
        </w:rPr>
        <w:t>: Quorum: Yes 5/9</w:t>
      </w:r>
    </w:p>
    <w:tbl>
      <w:tblPr>
        <w:tblStyle w:val="TableGrid"/>
        <w:tblW w:w="0" w:type="auto"/>
        <w:tblLook w:val="04A0" w:firstRow="1" w:lastRow="0" w:firstColumn="1" w:lastColumn="0" w:noHBand="0" w:noVBand="1"/>
      </w:tblPr>
      <w:tblGrid>
        <w:gridCol w:w="2695"/>
        <w:gridCol w:w="4770"/>
        <w:gridCol w:w="1885"/>
      </w:tblGrid>
      <w:tr w:rsidR="00466C9D" w14:paraId="4B962096" w14:textId="77777777" w:rsidTr="002F18A4">
        <w:tc>
          <w:tcPr>
            <w:tcW w:w="2695" w:type="dxa"/>
            <w:shd w:val="clear" w:color="auto" w:fill="E9AF76" w:themeFill="accent2" w:themeFillTint="99"/>
            <w:vAlign w:val="center"/>
          </w:tcPr>
          <w:p w14:paraId="51D39274" w14:textId="77777777" w:rsidR="00466C9D" w:rsidRPr="00371558" w:rsidRDefault="00466C9D" w:rsidP="002F18A4">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3CA64010" w14:textId="77777777" w:rsidR="00466C9D" w:rsidRDefault="00466C9D" w:rsidP="002F18A4">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50F46A12" w14:textId="77777777" w:rsidR="00466C9D" w:rsidRPr="00371558" w:rsidRDefault="00466C9D" w:rsidP="002F18A4">
            <w:pPr>
              <w:jc w:val="center"/>
              <w:rPr>
                <w:rFonts w:cs="Arial"/>
                <w:b/>
                <w:sz w:val="28"/>
                <w:szCs w:val="28"/>
              </w:rPr>
            </w:pPr>
            <w:r w:rsidRPr="00371558">
              <w:rPr>
                <w:rFonts w:cs="Arial"/>
                <w:b/>
                <w:sz w:val="28"/>
                <w:szCs w:val="28"/>
              </w:rPr>
              <w:t>Present or Absent</w:t>
            </w:r>
          </w:p>
        </w:tc>
      </w:tr>
      <w:tr w:rsidR="00466C9D" w14:paraId="14EB818F" w14:textId="77777777" w:rsidTr="002F18A4">
        <w:tc>
          <w:tcPr>
            <w:tcW w:w="2695" w:type="dxa"/>
          </w:tcPr>
          <w:p w14:paraId="596CF17C" w14:textId="77777777" w:rsidR="00466C9D" w:rsidRPr="00F371DD" w:rsidRDefault="00466C9D" w:rsidP="002F18A4">
            <w:pPr>
              <w:rPr>
                <w:rFonts w:cs="Arial"/>
                <w:b/>
                <w:sz w:val="24"/>
                <w:szCs w:val="24"/>
              </w:rPr>
            </w:pPr>
            <w:r w:rsidRPr="00F371DD">
              <w:rPr>
                <w:rFonts w:cs="Arial"/>
                <w:b/>
                <w:sz w:val="24"/>
                <w:szCs w:val="24"/>
              </w:rPr>
              <w:t>Principal</w:t>
            </w:r>
          </w:p>
        </w:tc>
        <w:tc>
          <w:tcPr>
            <w:tcW w:w="4770" w:type="dxa"/>
          </w:tcPr>
          <w:p w14:paraId="4378F777" w14:textId="77777777" w:rsidR="00466C9D" w:rsidRPr="00371558" w:rsidRDefault="00466C9D" w:rsidP="002F18A4">
            <w:pPr>
              <w:rPr>
                <w:rFonts w:cs="Arial"/>
                <w:sz w:val="24"/>
                <w:szCs w:val="24"/>
              </w:rPr>
            </w:pPr>
            <w:r>
              <w:rPr>
                <w:rFonts w:cs="Arial"/>
                <w:sz w:val="24"/>
                <w:szCs w:val="24"/>
              </w:rPr>
              <w:t>Yolanda Weems</w:t>
            </w:r>
          </w:p>
        </w:tc>
        <w:tc>
          <w:tcPr>
            <w:tcW w:w="1885" w:type="dxa"/>
          </w:tcPr>
          <w:p w14:paraId="12BA6CC5" w14:textId="77777777" w:rsidR="00466C9D" w:rsidRPr="00371558" w:rsidRDefault="00466C9D" w:rsidP="002F18A4">
            <w:pPr>
              <w:rPr>
                <w:rFonts w:cs="Arial"/>
                <w:sz w:val="24"/>
                <w:szCs w:val="24"/>
              </w:rPr>
            </w:pPr>
            <w:r>
              <w:rPr>
                <w:rFonts w:cs="Arial"/>
                <w:sz w:val="24"/>
                <w:szCs w:val="24"/>
              </w:rPr>
              <w:t>Present</w:t>
            </w:r>
          </w:p>
        </w:tc>
      </w:tr>
      <w:tr w:rsidR="00466C9D" w14:paraId="7272C84C" w14:textId="77777777" w:rsidTr="002F18A4">
        <w:tc>
          <w:tcPr>
            <w:tcW w:w="2695" w:type="dxa"/>
          </w:tcPr>
          <w:p w14:paraId="29D60312" w14:textId="77777777" w:rsidR="00466C9D" w:rsidRPr="00F371DD" w:rsidRDefault="00466C9D" w:rsidP="002F18A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40A541" w14:textId="77777777" w:rsidR="00466C9D" w:rsidRPr="00371558" w:rsidRDefault="00466C9D" w:rsidP="002F18A4">
            <w:pPr>
              <w:rPr>
                <w:rFonts w:cs="Arial"/>
                <w:sz w:val="24"/>
                <w:szCs w:val="24"/>
              </w:rPr>
            </w:pPr>
            <w:r>
              <w:rPr>
                <w:rFonts w:ascii="Arial" w:hAnsi="Arial" w:cs="Arial"/>
                <w:color w:val="333333"/>
                <w:sz w:val="21"/>
                <w:szCs w:val="21"/>
                <w:shd w:val="clear" w:color="auto" w:fill="FFFFFF"/>
              </w:rPr>
              <w:t> </w:t>
            </w:r>
            <w:proofErr w:type="spellStart"/>
            <w:r>
              <w:rPr>
                <w:rFonts w:ascii="Arial" w:hAnsi="Arial" w:cs="Arial"/>
                <w:color w:val="333333"/>
                <w:sz w:val="21"/>
                <w:szCs w:val="21"/>
                <w:shd w:val="clear" w:color="auto" w:fill="FFFFFF"/>
              </w:rPr>
              <w:t>Johnqueze</w:t>
            </w:r>
            <w:proofErr w:type="spellEnd"/>
            <w:r>
              <w:rPr>
                <w:rFonts w:ascii="Arial" w:hAnsi="Arial" w:cs="Arial"/>
                <w:color w:val="333333"/>
                <w:sz w:val="21"/>
                <w:szCs w:val="21"/>
                <w:shd w:val="clear" w:color="auto" w:fill="FFFFFF"/>
              </w:rPr>
              <w:t xml:space="preserve"> Puckett</w:t>
            </w:r>
          </w:p>
        </w:tc>
        <w:tc>
          <w:tcPr>
            <w:tcW w:w="1885" w:type="dxa"/>
          </w:tcPr>
          <w:p w14:paraId="55106EAD" w14:textId="77777777" w:rsidR="00466C9D" w:rsidRPr="00371558" w:rsidRDefault="00466C9D" w:rsidP="002F18A4">
            <w:pPr>
              <w:rPr>
                <w:rFonts w:cs="Arial"/>
                <w:sz w:val="24"/>
                <w:szCs w:val="24"/>
              </w:rPr>
            </w:pPr>
            <w:r>
              <w:rPr>
                <w:rFonts w:cs="Arial"/>
                <w:sz w:val="24"/>
                <w:szCs w:val="24"/>
              </w:rPr>
              <w:t>Absent</w:t>
            </w:r>
          </w:p>
        </w:tc>
      </w:tr>
      <w:tr w:rsidR="00466C9D" w14:paraId="1993FA79" w14:textId="77777777" w:rsidTr="002F18A4">
        <w:tc>
          <w:tcPr>
            <w:tcW w:w="2695" w:type="dxa"/>
          </w:tcPr>
          <w:p w14:paraId="387B0991" w14:textId="77777777" w:rsidR="00466C9D" w:rsidRPr="00F371DD" w:rsidRDefault="00466C9D" w:rsidP="002F18A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32AC030" w14:textId="77777777" w:rsidR="00466C9D" w:rsidRPr="00371558" w:rsidRDefault="00466C9D" w:rsidP="002F18A4">
            <w:pPr>
              <w:rPr>
                <w:rFonts w:cs="Arial"/>
                <w:sz w:val="24"/>
                <w:szCs w:val="24"/>
              </w:rPr>
            </w:pPr>
            <w:r>
              <w:rPr>
                <w:rFonts w:ascii="Arial" w:hAnsi="Arial" w:cs="Arial"/>
                <w:color w:val="333333"/>
                <w:sz w:val="21"/>
                <w:szCs w:val="21"/>
                <w:shd w:val="clear" w:color="auto" w:fill="FFFFFF"/>
              </w:rPr>
              <w:t>Edwardo Lowe</w:t>
            </w:r>
          </w:p>
        </w:tc>
        <w:tc>
          <w:tcPr>
            <w:tcW w:w="1885" w:type="dxa"/>
          </w:tcPr>
          <w:p w14:paraId="7A1BDA55" w14:textId="77777777" w:rsidR="00466C9D" w:rsidRPr="00371558" w:rsidRDefault="00466C9D" w:rsidP="002F18A4">
            <w:pPr>
              <w:rPr>
                <w:rFonts w:cs="Arial"/>
                <w:sz w:val="24"/>
                <w:szCs w:val="24"/>
              </w:rPr>
            </w:pPr>
            <w:r>
              <w:rPr>
                <w:rFonts w:cs="Arial"/>
                <w:sz w:val="24"/>
                <w:szCs w:val="24"/>
              </w:rPr>
              <w:t>Present</w:t>
            </w:r>
          </w:p>
        </w:tc>
      </w:tr>
      <w:tr w:rsidR="00466C9D" w14:paraId="5F382222" w14:textId="77777777" w:rsidTr="002F18A4">
        <w:tc>
          <w:tcPr>
            <w:tcW w:w="2695" w:type="dxa"/>
          </w:tcPr>
          <w:p w14:paraId="5CFCB6B7" w14:textId="77777777" w:rsidR="00466C9D" w:rsidRPr="00F371DD" w:rsidRDefault="00466C9D" w:rsidP="002F18A4">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5FA849D" w14:textId="77777777" w:rsidR="00466C9D" w:rsidRPr="00371558" w:rsidRDefault="00466C9D" w:rsidP="002F18A4">
            <w:pPr>
              <w:rPr>
                <w:rFonts w:cs="Arial"/>
                <w:sz w:val="24"/>
                <w:szCs w:val="24"/>
              </w:rPr>
            </w:pPr>
            <w:r>
              <w:rPr>
                <w:rFonts w:cs="Arial"/>
                <w:sz w:val="24"/>
                <w:szCs w:val="24"/>
              </w:rPr>
              <w:t>Regis Thomas</w:t>
            </w:r>
          </w:p>
        </w:tc>
        <w:tc>
          <w:tcPr>
            <w:tcW w:w="1885" w:type="dxa"/>
          </w:tcPr>
          <w:p w14:paraId="56BE57B8" w14:textId="77777777" w:rsidR="00466C9D" w:rsidRPr="00371558" w:rsidRDefault="00466C9D" w:rsidP="002F18A4">
            <w:pPr>
              <w:rPr>
                <w:rFonts w:cs="Arial"/>
                <w:sz w:val="24"/>
                <w:szCs w:val="24"/>
              </w:rPr>
            </w:pPr>
            <w:r>
              <w:rPr>
                <w:rFonts w:cs="Arial"/>
                <w:sz w:val="24"/>
                <w:szCs w:val="24"/>
              </w:rPr>
              <w:t>Absent</w:t>
            </w:r>
          </w:p>
        </w:tc>
      </w:tr>
      <w:tr w:rsidR="00466C9D" w14:paraId="4152F6D3" w14:textId="77777777" w:rsidTr="002F18A4">
        <w:tc>
          <w:tcPr>
            <w:tcW w:w="2695" w:type="dxa"/>
          </w:tcPr>
          <w:p w14:paraId="07824899" w14:textId="77777777" w:rsidR="00466C9D" w:rsidRPr="00F371DD" w:rsidRDefault="00466C9D" w:rsidP="002F18A4">
            <w:pPr>
              <w:rPr>
                <w:rFonts w:cs="Arial"/>
                <w:b/>
                <w:sz w:val="24"/>
                <w:szCs w:val="24"/>
              </w:rPr>
            </w:pPr>
            <w:r w:rsidRPr="00F371DD">
              <w:rPr>
                <w:rFonts w:cs="Arial"/>
                <w:b/>
                <w:sz w:val="24"/>
                <w:szCs w:val="24"/>
              </w:rPr>
              <w:t>Instructional Staff</w:t>
            </w:r>
          </w:p>
        </w:tc>
        <w:tc>
          <w:tcPr>
            <w:tcW w:w="4770" w:type="dxa"/>
          </w:tcPr>
          <w:p w14:paraId="2C27CBAF" w14:textId="77777777" w:rsidR="00466C9D" w:rsidRPr="00371558" w:rsidRDefault="00466C9D" w:rsidP="002F18A4">
            <w:pPr>
              <w:rPr>
                <w:rFonts w:cs="Arial"/>
                <w:sz w:val="24"/>
                <w:szCs w:val="24"/>
              </w:rPr>
            </w:pPr>
            <w:r>
              <w:rPr>
                <w:rFonts w:cs="Arial"/>
                <w:sz w:val="24"/>
                <w:szCs w:val="24"/>
              </w:rPr>
              <w:t>Creighton Bryan</w:t>
            </w:r>
          </w:p>
        </w:tc>
        <w:tc>
          <w:tcPr>
            <w:tcW w:w="1885" w:type="dxa"/>
          </w:tcPr>
          <w:p w14:paraId="0DBDB199" w14:textId="77777777" w:rsidR="00466C9D" w:rsidRPr="00371558" w:rsidRDefault="00466C9D" w:rsidP="002F18A4">
            <w:pPr>
              <w:rPr>
                <w:rFonts w:cs="Arial"/>
                <w:sz w:val="24"/>
                <w:szCs w:val="24"/>
              </w:rPr>
            </w:pPr>
            <w:r>
              <w:rPr>
                <w:rFonts w:cs="Arial"/>
                <w:sz w:val="24"/>
                <w:szCs w:val="24"/>
              </w:rPr>
              <w:t>Present</w:t>
            </w:r>
          </w:p>
        </w:tc>
      </w:tr>
      <w:tr w:rsidR="00466C9D" w14:paraId="0BB3201F" w14:textId="77777777" w:rsidTr="002F18A4">
        <w:tc>
          <w:tcPr>
            <w:tcW w:w="2695" w:type="dxa"/>
          </w:tcPr>
          <w:p w14:paraId="26D3D7FE" w14:textId="77777777" w:rsidR="00466C9D" w:rsidRPr="00F371DD" w:rsidRDefault="00466C9D" w:rsidP="002F18A4">
            <w:pPr>
              <w:rPr>
                <w:rFonts w:cs="Arial"/>
                <w:b/>
                <w:sz w:val="24"/>
                <w:szCs w:val="24"/>
              </w:rPr>
            </w:pPr>
            <w:r w:rsidRPr="00F371DD">
              <w:rPr>
                <w:rFonts w:cs="Arial"/>
                <w:b/>
                <w:sz w:val="24"/>
                <w:szCs w:val="24"/>
              </w:rPr>
              <w:t>Instructional Staff</w:t>
            </w:r>
          </w:p>
        </w:tc>
        <w:tc>
          <w:tcPr>
            <w:tcW w:w="4770" w:type="dxa"/>
          </w:tcPr>
          <w:p w14:paraId="2811EEDC" w14:textId="77777777" w:rsidR="00466C9D" w:rsidRPr="00371558" w:rsidRDefault="00466C9D" w:rsidP="002F18A4">
            <w:pPr>
              <w:rPr>
                <w:rFonts w:cs="Arial"/>
                <w:sz w:val="24"/>
                <w:szCs w:val="24"/>
              </w:rPr>
            </w:pPr>
            <w:r>
              <w:rPr>
                <w:rFonts w:cs="Arial"/>
                <w:sz w:val="24"/>
                <w:szCs w:val="24"/>
              </w:rPr>
              <w:t>Ashlee Lee</w:t>
            </w:r>
          </w:p>
        </w:tc>
        <w:tc>
          <w:tcPr>
            <w:tcW w:w="1885" w:type="dxa"/>
          </w:tcPr>
          <w:p w14:paraId="5305419E" w14:textId="10B9A71B" w:rsidR="00466C9D" w:rsidRPr="00371558" w:rsidRDefault="00466C9D" w:rsidP="002F18A4">
            <w:pPr>
              <w:rPr>
                <w:rFonts w:cs="Arial"/>
                <w:sz w:val="24"/>
                <w:szCs w:val="24"/>
              </w:rPr>
            </w:pPr>
            <w:r>
              <w:rPr>
                <w:rFonts w:cs="Arial"/>
                <w:sz w:val="24"/>
                <w:szCs w:val="24"/>
              </w:rPr>
              <w:t>Present</w:t>
            </w:r>
          </w:p>
        </w:tc>
      </w:tr>
      <w:tr w:rsidR="00466C9D" w14:paraId="32C0E9F2" w14:textId="77777777" w:rsidTr="002F18A4">
        <w:tc>
          <w:tcPr>
            <w:tcW w:w="2695" w:type="dxa"/>
          </w:tcPr>
          <w:p w14:paraId="71E3F0F1" w14:textId="77777777" w:rsidR="00466C9D" w:rsidRPr="00F371DD" w:rsidRDefault="00466C9D" w:rsidP="002F18A4">
            <w:pPr>
              <w:rPr>
                <w:rFonts w:cs="Arial"/>
                <w:b/>
                <w:sz w:val="24"/>
                <w:szCs w:val="24"/>
              </w:rPr>
            </w:pPr>
            <w:r w:rsidRPr="00F371DD">
              <w:rPr>
                <w:rFonts w:cs="Arial"/>
                <w:b/>
                <w:sz w:val="24"/>
                <w:szCs w:val="24"/>
              </w:rPr>
              <w:t>Instructional Staff</w:t>
            </w:r>
          </w:p>
        </w:tc>
        <w:tc>
          <w:tcPr>
            <w:tcW w:w="4770" w:type="dxa"/>
          </w:tcPr>
          <w:p w14:paraId="509F49C8" w14:textId="77777777" w:rsidR="00466C9D" w:rsidRPr="00371558" w:rsidRDefault="00466C9D" w:rsidP="002F18A4">
            <w:pPr>
              <w:rPr>
                <w:rFonts w:cs="Arial"/>
                <w:sz w:val="24"/>
                <w:szCs w:val="24"/>
              </w:rPr>
            </w:pPr>
            <w:r>
              <w:rPr>
                <w:rFonts w:cs="Arial"/>
                <w:sz w:val="24"/>
                <w:szCs w:val="24"/>
              </w:rPr>
              <w:t>Lamont Mitchell</w:t>
            </w:r>
          </w:p>
        </w:tc>
        <w:tc>
          <w:tcPr>
            <w:tcW w:w="1885" w:type="dxa"/>
          </w:tcPr>
          <w:p w14:paraId="09DE5DCB" w14:textId="77777777" w:rsidR="00466C9D" w:rsidRPr="00371558" w:rsidRDefault="00466C9D" w:rsidP="002F18A4">
            <w:pPr>
              <w:rPr>
                <w:rFonts w:cs="Arial"/>
                <w:sz w:val="24"/>
                <w:szCs w:val="24"/>
              </w:rPr>
            </w:pPr>
            <w:r>
              <w:rPr>
                <w:rFonts w:cs="Arial"/>
                <w:sz w:val="24"/>
                <w:szCs w:val="24"/>
              </w:rPr>
              <w:t>Present</w:t>
            </w:r>
          </w:p>
        </w:tc>
      </w:tr>
      <w:tr w:rsidR="00466C9D" w14:paraId="41542DB8" w14:textId="77777777" w:rsidTr="002F18A4">
        <w:tc>
          <w:tcPr>
            <w:tcW w:w="2695" w:type="dxa"/>
          </w:tcPr>
          <w:p w14:paraId="2DDBC168" w14:textId="77777777" w:rsidR="00466C9D" w:rsidRPr="00F371DD" w:rsidRDefault="00466C9D" w:rsidP="002F18A4">
            <w:pPr>
              <w:rPr>
                <w:rFonts w:cs="Arial"/>
                <w:b/>
                <w:sz w:val="24"/>
                <w:szCs w:val="24"/>
              </w:rPr>
            </w:pPr>
            <w:r w:rsidRPr="00F371DD">
              <w:rPr>
                <w:rFonts w:cs="Arial"/>
                <w:b/>
                <w:sz w:val="24"/>
                <w:szCs w:val="24"/>
              </w:rPr>
              <w:t>Community Member</w:t>
            </w:r>
          </w:p>
        </w:tc>
        <w:tc>
          <w:tcPr>
            <w:tcW w:w="4770" w:type="dxa"/>
          </w:tcPr>
          <w:p w14:paraId="62977A1C" w14:textId="77777777" w:rsidR="00466C9D" w:rsidRPr="00371558" w:rsidRDefault="00466C9D" w:rsidP="002F18A4">
            <w:pPr>
              <w:rPr>
                <w:rFonts w:cs="Arial"/>
                <w:sz w:val="24"/>
                <w:szCs w:val="24"/>
              </w:rPr>
            </w:pPr>
            <w:r>
              <w:rPr>
                <w:rFonts w:cs="Arial"/>
                <w:sz w:val="24"/>
                <w:szCs w:val="24"/>
              </w:rPr>
              <w:t>Malcolm Benson</w:t>
            </w:r>
          </w:p>
        </w:tc>
        <w:tc>
          <w:tcPr>
            <w:tcW w:w="1885" w:type="dxa"/>
          </w:tcPr>
          <w:p w14:paraId="68348160" w14:textId="77777777" w:rsidR="00466C9D" w:rsidRPr="00371558" w:rsidRDefault="00466C9D" w:rsidP="002F18A4">
            <w:pPr>
              <w:rPr>
                <w:rFonts w:cs="Arial"/>
                <w:sz w:val="24"/>
                <w:szCs w:val="24"/>
              </w:rPr>
            </w:pPr>
            <w:r>
              <w:rPr>
                <w:rFonts w:cs="Arial"/>
                <w:sz w:val="24"/>
                <w:szCs w:val="24"/>
              </w:rPr>
              <w:t>Absent</w:t>
            </w:r>
          </w:p>
        </w:tc>
      </w:tr>
      <w:tr w:rsidR="00466C9D" w14:paraId="70768DB2" w14:textId="77777777" w:rsidTr="002F18A4">
        <w:tc>
          <w:tcPr>
            <w:tcW w:w="2695" w:type="dxa"/>
          </w:tcPr>
          <w:p w14:paraId="556AD09F" w14:textId="77777777" w:rsidR="00466C9D" w:rsidRPr="00F371DD" w:rsidRDefault="00466C9D" w:rsidP="002F18A4">
            <w:pPr>
              <w:rPr>
                <w:rFonts w:cs="Arial"/>
                <w:b/>
                <w:sz w:val="24"/>
                <w:szCs w:val="24"/>
              </w:rPr>
            </w:pPr>
            <w:r w:rsidRPr="00F371DD">
              <w:rPr>
                <w:rFonts w:cs="Arial"/>
                <w:b/>
                <w:sz w:val="24"/>
                <w:szCs w:val="24"/>
              </w:rPr>
              <w:t>Community Member</w:t>
            </w:r>
          </w:p>
        </w:tc>
        <w:tc>
          <w:tcPr>
            <w:tcW w:w="4770" w:type="dxa"/>
          </w:tcPr>
          <w:p w14:paraId="7DD2495C" w14:textId="77777777" w:rsidR="00466C9D" w:rsidRPr="00371558" w:rsidRDefault="00466C9D" w:rsidP="002F18A4">
            <w:pPr>
              <w:rPr>
                <w:rFonts w:cs="Arial"/>
                <w:sz w:val="24"/>
                <w:szCs w:val="24"/>
              </w:rPr>
            </w:pPr>
            <w:r>
              <w:rPr>
                <w:rFonts w:cs="Arial"/>
                <w:sz w:val="24"/>
                <w:szCs w:val="24"/>
              </w:rPr>
              <w:t>Walter Jones</w:t>
            </w:r>
          </w:p>
        </w:tc>
        <w:tc>
          <w:tcPr>
            <w:tcW w:w="1885" w:type="dxa"/>
          </w:tcPr>
          <w:p w14:paraId="07555A51" w14:textId="75A8FB88" w:rsidR="00466C9D" w:rsidRPr="00371558" w:rsidRDefault="00466C9D" w:rsidP="002F18A4">
            <w:pPr>
              <w:rPr>
                <w:rFonts w:cs="Arial"/>
                <w:sz w:val="24"/>
                <w:szCs w:val="24"/>
              </w:rPr>
            </w:pPr>
            <w:r>
              <w:rPr>
                <w:rFonts w:cs="Arial"/>
                <w:sz w:val="24"/>
                <w:szCs w:val="24"/>
              </w:rPr>
              <w:t>Absent</w:t>
            </w:r>
          </w:p>
        </w:tc>
      </w:tr>
      <w:tr w:rsidR="00466C9D" w14:paraId="5F51AFAF" w14:textId="77777777" w:rsidTr="002F18A4">
        <w:tc>
          <w:tcPr>
            <w:tcW w:w="2695" w:type="dxa"/>
          </w:tcPr>
          <w:p w14:paraId="0F26CF51" w14:textId="77777777" w:rsidR="00466C9D" w:rsidRPr="00F371DD" w:rsidRDefault="00466C9D" w:rsidP="002F18A4">
            <w:pPr>
              <w:rPr>
                <w:rFonts w:cs="Arial"/>
                <w:b/>
                <w:sz w:val="24"/>
                <w:szCs w:val="24"/>
              </w:rPr>
            </w:pPr>
            <w:r w:rsidRPr="00F371DD">
              <w:rPr>
                <w:rFonts w:cs="Arial"/>
                <w:b/>
                <w:sz w:val="24"/>
                <w:szCs w:val="24"/>
              </w:rPr>
              <w:t>Swing Seat</w:t>
            </w:r>
          </w:p>
        </w:tc>
        <w:tc>
          <w:tcPr>
            <w:tcW w:w="4770" w:type="dxa"/>
          </w:tcPr>
          <w:p w14:paraId="5EEC0E65" w14:textId="77777777" w:rsidR="00466C9D" w:rsidRPr="00371558" w:rsidRDefault="00466C9D" w:rsidP="002F18A4">
            <w:pPr>
              <w:rPr>
                <w:rFonts w:cs="Arial"/>
                <w:sz w:val="24"/>
                <w:szCs w:val="24"/>
              </w:rPr>
            </w:pPr>
            <w:proofErr w:type="spellStart"/>
            <w:r>
              <w:rPr>
                <w:rFonts w:cs="Arial"/>
                <w:sz w:val="24"/>
                <w:szCs w:val="24"/>
              </w:rPr>
              <w:t>Syrreea</w:t>
            </w:r>
            <w:proofErr w:type="spellEnd"/>
            <w:r>
              <w:rPr>
                <w:rFonts w:cs="Arial"/>
                <w:sz w:val="24"/>
                <w:szCs w:val="24"/>
              </w:rPr>
              <w:t xml:space="preserve"> Hughley</w:t>
            </w:r>
          </w:p>
        </w:tc>
        <w:tc>
          <w:tcPr>
            <w:tcW w:w="1885" w:type="dxa"/>
          </w:tcPr>
          <w:p w14:paraId="20F12CD5" w14:textId="6D44594D" w:rsidR="00466C9D" w:rsidRPr="00371558" w:rsidRDefault="00466C9D" w:rsidP="002F18A4">
            <w:pPr>
              <w:rPr>
                <w:rFonts w:cs="Arial"/>
                <w:sz w:val="24"/>
                <w:szCs w:val="24"/>
              </w:rPr>
            </w:pPr>
            <w:r>
              <w:rPr>
                <w:rFonts w:cs="Arial"/>
                <w:sz w:val="24"/>
                <w:szCs w:val="24"/>
              </w:rPr>
              <w:t>Present</w:t>
            </w:r>
          </w:p>
        </w:tc>
      </w:tr>
    </w:tbl>
    <w:p w14:paraId="4C38284E" w14:textId="6D6FB911" w:rsidR="005E190C" w:rsidRDefault="005E190C" w:rsidP="005E190C">
      <w:pPr>
        <w:rPr>
          <w:rFonts w:cs="Arial"/>
          <w:b/>
          <w:sz w:val="24"/>
          <w:szCs w:val="24"/>
        </w:rPr>
      </w:pPr>
    </w:p>
    <w:p w14:paraId="4C2C0D1A" w14:textId="0226907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3A6C5644"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Motion</w:t>
      </w:r>
      <w:r w:rsidR="007343A3">
        <w:rPr>
          <w:rFonts w:cs="Arial"/>
          <w:b/>
          <w:sz w:val="24"/>
          <w:szCs w:val="24"/>
        </w:rPr>
        <w:t>: Lee, 2</w:t>
      </w:r>
      <w:r w:rsidR="007343A3" w:rsidRPr="007343A3">
        <w:rPr>
          <w:rFonts w:cs="Arial"/>
          <w:b/>
          <w:sz w:val="24"/>
          <w:szCs w:val="24"/>
          <w:vertAlign w:val="superscript"/>
        </w:rPr>
        <w:t>nd</w:t>
      </w:r>
      <w:r w:rsidR="007343A3">
        <w:rPr>
          <w:rFonts w:cs="Arial"/>
          <w:b/>
          <w:sz w:val="24"/>
          <w:szCs w:val="24"/>
        </w:rPr>
        <w:t xml:space="preserve"> Bryan </w:t>
      </w:r>
      <w:bookmarkStart w:id="0" w:name="_GoBack"/>
      <w:bookmarkEnd w:id="0"/>
      <w:r w:rsidRPr="00484306">
        <w:rPr>
          <w:rFonts w:cs="Arial"/>
          <w:b/>
          <w:sz w:val="24"/>
          <w:szCs w:val="24"/>
        </w:rPr>
        <w:t xml:space="preserve"> </w:t>
      </w:r>
      <w:r w:rsidR="007343A3">
        <w:rPr>
          <w:rFonts w:cs="Arial"/>
          <w:color w:val="0083A9" w:themeColor="accent1"/>
          <w:sz w:val="24"/>
          <w:szCs w:val="24"/>
        </w:rPr>
        <w:t>Passes</w:t>
      </w:r>
    </w:p>
    <w:p w14:paraId="28AE1FBB" w14:textId="2FA74341" w:rsidR="00484306"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66C9D">
        <w:rPr>
          <w:rFonts w:cs="Arial"/>
          <w:b/>
          <w:sz w:val="24"/>
          <w:szCs w:val="24"/>
        </w:rPr>
        <w:t xml:space="preserve"> (Sept 5</w:t>
      </w:r>
      <w:r w:rsidR="009B2735">
        <w:rPr>
          <w:rFonts w:cs="Arial"/>
          <w:b/>
          <w:sz w:val="24"/>
          <w:szCs w:val="24"/>
          <w:vertAlign w:val="superscript"/>
        </w:rPr>
        <w:t xml:space="preserve">th </w:t>
      </w:r>
      <w:r w:rsidR="009B2735">
        <w:rPr>
          <w:rFonts w:cs="Arial"/>
          <w:b/>
          <w:sz w:val="24"/>
          <w:szCs w:val="24"/>
        </w:rPr>
        <w:t>and Oct 10</w:t>
      </w:r>
      <w:r w:rsidR="009B2735" w:rsidRPr="009B2735">
        <w:rPr>
          <w:rFonts w:cs="Arial"/>
          <w:b/>
          <w:sz w:val="24"/>
          <w:szCs w:val="24"/>
          <w:vertAlign w:val="superscript"/>
        </w:rPr>
        <w:t>th</w:t>
      </w:r>
      <w:r w:rsidR="009B2735">
        <w:rPr>
          <w:rFonts w:cs="Arial"/>
          <w:b/>
          <w:sz w:val="24"/>
          <w:szCs w:val="24"/>
        </w:rPr>
        <w:t xml:space="preserve"> </w:t>
      </w:r>
      <w:r w:rsidR="00466C9D">
        <w:rPr>
          <w:rFonts w:cs="Arial"/>
          <w:b/>
          <w:sz w:val="24"/>
          <w:szCs w:val="24"/>
        </w:rPr>
        <w:t>)</w:t>
      </w:r>
      <w:r w:rsidR="00484306" w:rsidRPr="00484306">
        <w:rPr>
          <w:rFonts w:cs="Arial"/>
          <w:b/>
          <w:sz w:val="24"/>
          <w:szCs w:val="24"/>
        </w:rPr>
        <w:t xml:space="preserve">: Motion </w:t>
      </w:r>
      <w:r w:rsidR="00E542A1">
        <w:rPr>
          <w:rFonts w:cs="Arial"/>
          <w:color w:val="0083A9" w:themeColor="accent1"/>
          <w:sz w:val="24"/>
          <w:szCs w:val="24"/>
        </w:rPr>
        <w:t>Passes</w:t>
      </w:r>
    </w:p>
    <w:p w14:paraId="09DAD0C6" w14:textId="13241AE0"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6D4CC203"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466C9D">
        <w:rPr>
          <w:rFonts w:cs="Arial"/>
          <w:sz w:val="24"/>
          <w:szCs w:val="24"/>
        </w:rPr>
        <w:t xml:space="preserve">The Turnaround Story &amp; History of TAG Academy </w:t>
      </w:r>
    </w:p>
    <w:p w14:paraId="34BBD7B7" w14:textId="063C50DD" w:rsidR="00466C9D" w:rsidRDefault="00466C9D" w:rsidP="00466C9D">
      <w:pPr>
        <w:pStyle w:val="ListParagraph"/>
        <w:numPr>
          <w:ilvl w:val="0"/>
          <w:numId w:val="4"/>
        </w:numPr>
        <w:rPr>
          <w:rFonts w:cs="Arial"/>
          <w:sz w:val="24"/>
          <w:szCs w:val="24"/>
        </w:rPr>
      </w:pPr>
      <w:r>
        <w:rPr>
          <w:rFonts w:cs="Arial"/>
          <w:sz w:val="24"/>
          <w:szCs w:val="24"/>
        </w:rPr>
        <w:t>Ms. Weems</w:t>
      </w:r>
      <w:r w:rsidR="00E542A1">
        <w:rPr>
          <w:rFonts w:cs="Arial"/>
          <w:sz w:val="24"/>
          <w:szCs w:val="24"/>
        </w:rPr>
        <w:t>-Turnaround strategy and</w:t>
      </w:r>
      <w:r w:rsidR="004D19A8">
        <w:rPr>
          <w:rFonts w:cs="Arial"/>
          <w:sz w:val="24"/>
          <w:szCs w:val="24"/>
        </w:rPr>
        <w:t xml:space="preserve"> development, merger of E.L. </w:t>
      </w:r>
      <w:proofErr w:type="spellStart"/>
      <w:r w:rsidR="004D19A8">
        <w:rPr>
          <w:rFonts w:cs="Arial"/>
          <w:sz w:val="24"/>
          <w:szCs w:val="24"/>
        </w:rPr>
        <w:t>Con</w:t>
      </w:r>
      <w:r w:rsidR="00E542A1">
        <w:rPr>
          <w:rFonts w:cs="Arial"/>
          <w:sz w:val="24"/>
          <w:szCs w:val="24"/>
        </w:rPr>
        <w:t>nally</w:t>
      </w:r>
      <w:proofErr w:type="spellEnd"/>
      <w:r w:rsidR="00E542A1">
        <w:rPr>
          <w:rFonts w:cs="Arial"/>
          <w:sz w:val="24"/>
          <w:szCs w:val="24"/>
        </w:rPr>
        <w:t xml:space="preserve"> and Venetian Hills Elem, Tuskegee Airmen Global Academy name history, Turnaround budget overview, limited turnaround support, </w:t>
      </w:r>
      <w:r w:rsidR="004D19A8">
        <w:rPr>
          <w:rFonts w:cs="Arial"/>
          <w:sz w:val="24"/>
          <w:szCs w:val="24"/>
        </w:rPr>
        <w:t>and Tag Academy CCRPI increase.</w:t>
      </w:r>
    </w:p>
    <w:p w14:paraId="7A3A96A7" w14:textId="2AB77744" w:rsid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466C9D">
        <w:rPr>
          <w:rFonts w:cs="Arial"/>
          <w:sz w:val="24"/>
          <w:szCs w:val="24"/>
        </w:rPr>
        <w:t>CCRPI Overview</w:t>
      </w:r>
    </w:p>
    <w:p w14:paraId="5B673F9F" w14:textId="2B58349D" w:rsidR="00466C9D" w:rsidRDefault="00466C9D" w:rsidP="00466C9D">
      <w:pPr>
        <w:pStyle w:val="ListParagraph"/>
        <w:numPr>
          <w:ilvl w:val="0"/>
          <w:numId w:val="5"/>
        </w:numPr>
        <w:rPr>
          <w:rFonts w:cs="Arial"/>
          <w:sz w:val="24"/>
          <w:szCs w:val="24"/>
        </w:rPr>
      </w:pPr>
      <w:r>
        <w:rPr>
          <w:rFonts w:cs="Arial"/>
          <w:sz w:val="24"/>
          <w:szCs w:val="24"/>
        </w:rPr>
        <w:t>Dr. Sharpe, Assistant Principal</w:t>
      </w:r>
      <w:r w:rsidR="004D19A8">
        <w:rPr>
          <w:rFonts w:cs="Arial"/>
          <w:sz w:val="24"/>
          <w:szCs w:val="24"/>
        </w:rPr>
        <w:t xml:space="preserve">-CCRPI Index is an improvement tool, four different components of the CCRPI, subgroups at TAG </w:t>
      </w:r>
      <w:proofErr w:type="gramStart"/>
      <w:r w:rsidR="004D19A8">
        <w:rPr>
          <w:rFonts w:cs="Arial"/>
          <w:sz w:val="24"/>
          <w:szCs w:val="24"/>
        </w:rPr>
        <w:t>Academy(</w:t>
      </w:r>
      <w:proofErr w:type="gramEnd"/>
      <w:r w:rsidR="004D19A8">
        <w:rPr>
          <w:rFonts w:cs="Arial"/>
          <w:sz w:val="24"/>
          <w:szCs w:val="24"/>
        </w:rPr>
        <w:t xml:space="preserve"> African-American, economically disadvantaged &amp; SWD), closing the gad 100% of points possible, content mastery illustration, </w:t>
      </w:r>
      <w:r w:rsidR="0049202F">
        <w:rPr>
          <w:rFonts w:cs="Arial"/>
          <w:sz w:val="24"/>
          <w:szCs w:val="24"/>
        </w:rPr>
        <w:t>progress illustration, Closing the Gap illustration, Readiness illustration, and content mastery component breakdown.</w:t>
      </w:r>
    </w:p>
    <w:p w14:paraId="71E72D92" w14:textId="77777777" w:rsidR="0049202F" w:rsidRPr="0049202F" w:rsidRDefault="0049202F" w:rsidP="0049202F">
      <w:pPr>
        <w:rPr>
          <w:rFonts w:cs="Arial"/>
          <w:sz w:val="24"/>
          <w:szCs w:val="24"/>
        </w:rPr>
      </w:pPr>
    </w:p>
    <w:p w14:paraId="22FF64CF" w14:textId="0E4574B7" w:rsidR="00466C9D" w:rsidRPr="00466C9D" w:rsidRDefault="00466C9D" w:rsidP="00466C9D">
      <w:pPr>
        <w:pStyle w:val="ListParagraph"/>
        <w:numPr>
          <w:ilvl w:val="1"/>
          <w:numId w:val="3"/>
        </w:numPr>
        <w:rPr>
          <w:rFonts w:cs="Arial"/>
          <w:b/>
          <w:sz w:val="24"/>
          <w:szCs w:val="24"/>
        </w:rPr>
      </w:pPr>
      <w:r w:rsidRPr="00466C9D">
        <w:rPr>
          <w:rFonts w:cs="Arial"/>
          <w:b/>
          <w:sz w:val="24"/>
          <w:szCs w:val="24"/>
        </w:rPr>
        <w:lastRenderedPageBreak/>
        <w:t>Discussion Item 3: Strategic Priorities</w:t>
      </w:r>
    </w:p>
    <w:p w14:paraId="199B4216" w14:textId="0B2EF1B6" w:rsidR="00466C9D" w:rsidRDefault="00466C9D" w:rsidP="0049202F">
      <w:pPr>
        <w:pStyle w:val="ListParagraph"/>
        <w:numPr>
          <w:ilvl w:val="0"/>
          <w:numId w:val="8"/>
        </w:numPr>
        <w:rPr>
          <w:rFonts w:cs="Arial"/>
          <w:sz w:val="24"/>
          <w:szCs w:val="24"/>
        </w:rPr>
      </w:pPr>
      <w:r w:rsidRPr="0049202F">
        <w:rPr>
          <w:rFonts w:cs="Arial"/>
          <w:sz w:val="24"/>
          <w:szCs w:val="24"/>
        </w:rPr>
        <w:t>Family Engagement Priorities</w:t>
      </w:r>
      <w:r w:rsidR="0049202F">
        <w:rPr>
          <w:rFonts w:cs="Arial"/>
          <w:sz w:val="24"/>
          <w:szCs w:val="24"/>
        </w:rPr>
        <w:t>-</w:t>
      </w:r>
      <w:r w:rsidR="006C74FC">
        <w:rPr>
          <w:rFonts w:cs="Arial"/>
          <w:sz w:val="24"/>
          <w:szCs w:val="24"/>
        </w:rPr>
        <w:t xml:space="preserve"> (Ms. Howe) parental displacement in the community over the past 3 years, homelessness affecting the community, increase in the schools attendance is positive, restructuring the PTA, and resources at the state level being accessible to TAG Academy parents.</w:t>
      </w:r>
      <w:r w:rsidR="0064691D">
        <w:rPr>
          <w:rFonts w:cs="Arial"/>
          <w:sz w:val="24"/>
          <w:szCs w:val="24"/>
        </w:rPr>
        <w:t xml:space="preserve">  AVL advocates and lawyers are free of charge t</w:t>
      </w:r>
      <w:r w:rsidR="00221FA7">
        <w:rPr>
          <w:rFonts w:cs="Arial"/>
          <w:sz w:val="24"/>
          <w:szCs w:val="24"/>
        </w:rPr>
        <w:t xml:space="preserve">o the Washington cluster and </w:t>
      </w:r>
      <w:r w:rsidR="0064691D">
        <w:rPr>
          <w:rFonts w:cs="Arial"/>
          <w:sz w:val="24"/>
          <w:szCs w:val="24"/>
        </w:rPr>
        <w:t>housed at Hollis Academy.</w:t>
      </w:r>
    </w:p>
    <w:p w14:paraId="06742C39" w14:textId="77777777" w:rsidR="0064691D" w:rsidRDefault="0064691D" w:rsidP="0064691D">
      <w:pPr>
        <w:pStyle w:val="ListParagraph"/>
        <w:ind w:left="1800"/>
        <w:rPr>
          <w:rFonts w:cs="Arial"/>
          <w:sz w:val="24"/>
          <w:szCs w:val="24"/>
        </w:rPr>
      </w:pPr>
    </w:p>
    <w:p w14:paraId="7C6AAFD6" w14:textId="4D1C169C" w:rsidR="0064691D" w:rsidRDefault="00221FA7" w:rsidP="0064691D">
      <w:pPr>
        <w:pStyle w:val="ListParagraph"/>
        <w:ind w:left="1800"/>
        <w:rPr>
          <w:rFonts w:cs="Arial"/>
          <w:sz w:val="24"/>
          <w:szCs w:val="24"/>
        </w:rPr>
      </w:pPr>
      <w:r>
        <w:rPr>
          <w:rFonts w:cs="Arial"/>
          <w:sz w:val="24"/>
          <w:szCs w:val="24"/>
        </w:rPr>
        <w:t>-</w:t>
      </w:r>
      <w:r w:rsidR="0064691D">
        <w:rPr>
          <w:rFonts w:cs="Arial"/>
          <w:sz w:val="24"/>
          <w:szCs w:val="24"/>
        </w:rPr>
        <w:t>Weems- overview of the Wrap-Around programs at the school.</w:t>
      </w:r>
    </w:p>
    <w:p w14:paraId="30F033DD" w14:textId="3F90945E" w:rsidR="0064691D" w:rsidRDefault="00221FA7" w:rsidP="0064691D">
      <w:pPr>
        <w:pStyle w:val="ListParagraph"/>
        <w:ind w:left="1800"/>
        <w:rPr>
          <w:rFonts w:cs="Arial"/>
          <w:sz w:val="24"/>
          <w:szCs w:val="24"/>
        </w:rPr>
      </w:pPr>
      <w:r>
        <w:rPr>
          <w:rFonts w:cs="Arial"/>
          <w:sz w:val="24"/>
          <w:szCs w:val="24"/>
        </w:rPr>
        <w:t>-</w:t>
      </w:r>
      <w:r w:rsidR="0064691D">
        <w:rPr>
          <w:rFonts w:cs="Arial"/>
          <w:sz w:val="24"/>
          <w:szCs w:val="24"/>
        </w:rPr>
        <w:t>Hughley- determine programs to support students and the community</w:t>
      </w:r>
    </w:p>
    <w:p w14:paraId="2C6D0A2F" w14:textId="7CB6DDCD" w:rsidR="0064691D" w:rsidRDefault="00221FA7" w:rsidP="0064691D">
      <w:pPr>
        <w:pStyle w:val="ListParagraph"/>
        <w:ind w:left="1800"/>
        <w:rPr>
          <w:rFonts w:cs="Arial"/>
          <w:sz w:val="24"/>
          <w:szCs w:val="24"/>
        </w:rPr>
      </w:pPr>
      <w:r>
        <w:rPr>
          <w:rFonts w:cs="Arial"/>
          <w:sz w:val="24"/>
          <w:szCs w:val="24"/>
        </w:rPr>
        <w:t>-</w:t>
      </w:r>
      <w:r w:rsidR="0064691D">
        <w:rPr>
          <w:rFonts w:cs="Arial"/>
          <w:sz w:val="24"/>
          <w:szCs w:val="24"/>
        </w:rPr>
        <w:t xml:space="preserve">Mitchell- comfortability of parents to reach out for help, </w:t>
      </w:r>
      <w:r>
        <w:rPr>
          <w:rFonts w:cs="Arial"/>
          <w:sz w:val="24"/>
          <w:szCs w:val="24"/>
        </w:rPr>
        <w:t xml:space="preserve">Parent liaison events with parents (more support), and the attendance team going out to communities to speak with families. </w:t>
      </w:r>
    </w:p>
    <w:p w14:paraId="67A52D19" w14:textId="77777777" w:rsidR="00221FA7" w:rsidRDefault="00221FA7" w:rsidP="0064691D">
      <w:pPr>
        <w:pStyle w:val="ListParagraph"/>
        <w:ind w:left="1800"/>
        <w:rPr>
          <w:rFonts w:cs="Arial"/>
          <w:sz w:val="24"/>
          <w:szCs w:val="24"/>
        </w:rPr>
      </w:pPr>
    </w:p>
    <w:p w14:paraId="0E67F3D1" w14:textId="67DE4C37" w:rsidR="00221FA7" w:rsidRPr="00221FA7" w:rsidRDefault="00221FA7" w:rsidP="0064691D">
      <w:pPr>
        <w:pStyle w:val="ListParagraph"/>
        <w:ind w:left="1800"/>
        <w:rPr>
          <w:rFonts w:cs="Arial"/>
          <w:b/>
          <w:sz w:val="24"/>
          <w:szCs w:val="24"/>
        </w:rPr>
      </w:pPr>
      <w:r w:rsidRPr="00221FA7">
        <w:rPr>
          <w:rFonts w:cs="Arial"/>
          <w:b/>
          <w:sz w:val="24"/>
          <w:szCs w:val="24"/>
        </w:rPr>
        <w:t>Recommendations: (Hughley)</w:t>
      </w:r>
      <w:r>
        <w:rPr>
          <w:rFonts w:cs="Arial"/>
          <w:b/>
          <w:sz w:val="24"/>
          <w:szCs w:val="24"/>
        </w:rPr>
        <w:t xml:space="preserve"> </w:t>
      </w:r>
      <w:r w:rsidRPr="00221FA7">
        <w:rPr>
          <w:rFonts w:cs="Arial"/>
          <w:b/>
          <w:sz w:val="24"/>
          <w:szCs w:val="24"/>
        </w:rPr>
        <w:t xml:space="preserve">house all resources and information in one place </w:t>
      </w:r>
      <w:r>
        <w:rPr>
          <w:rFonts w:cs="Arial"/>
          <w:b/>
          <w:sz w:val="24"/>
          <w:szCs w:val="24"/>
        </w:rPr>
        <w:t>and determine the mode of communication for families; more support (funding) for the parent liaison (Mitchell)</w:t>
      </w:r>
      <w:r w:rsidR="00E61EAF">
        <w:rPr>
          <w:rFonts w:cs="Arial"/>
          <w:b/>
          <w:sz w:val="24"/>
          <w:szCs w:val="24"/>
        </w:rPr>
        <w:t>; and build a functional Family</w:t>
      </w:r>
      <w:r>
        <w:rPr>
          <w:rFonts w:cs="Arial"/>
          <w:b/>
          <w:sz w:val="24"/>
          <w:szCs w:val="24"/>
        </w:rPr>
        <w:t xml:space="preserve"> Engagement Committee. </w:t>
      </w:r>
    </w:p>
    <w:p w14:paraId="32F15C97" w14:textId="24CEBA9C" w:rsidR="00466C9D" w:rsidRDefault="00466C9D" w:rsidP="00466C9D">
      <w:pPr>
        <w:ind w:left="1440"/>
        <w:rPr>
          <w:rFonts w:cs="Arial"/>
          <w:sz w:val="24"/>
          <w:szCs w:val="24"/>
        </w:rPr>
      </w:pPr>
      <w:r>
        <w:rPr>
          <w:rFonts w:cs="Arial"/>
          <w:sz w:val="24"/>
          <w:szCs w:val="24"/>
        </w:rPr>
        <w:t>i</w:t>
      </w:r>
      <w:r w:rsidR="00E61EAF">
        <w:rPr>
          <w:rFonts w:cs="Arial"/>
          <w:sz w:val="24"/>
          <w:szCs w:val="24"/>
        </w:rPr>
        <w:t>i. Student Achievement- (Lee) strategically working with students to push to proficiency and distinguished, (Sharpe) constantly looking at the data and working with various groups throughout the year to “push” them to grow and achieve, (Howe) using strategies and resources at home to reinforce the work at school (</w:t>
      </w:r>
      <w:proofErr w:type="spellStart"/>
      <w:r w:rsidR="00E61EAF">
        <w:rPr>
          <w:rFonts w:cs="Arial"/>
          <w:sz w:val="24"/>
          <w:szCs w:val="24"/>
        </w:rPr>
        <w:t>MyOn</w:t>
      </w:r>
      <w:proofErr w:type="spellEnd"/>
      <w:r w:rsidR="00E61EAF">
        <w:rPr>
          <w:rFonts w:cs="Arial"/>
          <w:sz w:val="24"/>
          <w:szCs w:val="24"/>
        </w:rPr>
        <w:t xml:space="preserve"> reading program)</w:t>
      </w:r>
      <w:r w:rsidR="00361534">
        <w:rPr>
          <w:rFonts w:cs="Arial"/>
          <w:sz w:val="24"/>
          <w:szCs w:val="24"/>
        </w:rPr>
        <w:t>.  (Lowe) incentives for students</w:t>
      </w:r>
      <w:r w:rsidR="006E00BE">
        <w:rPr>
          <w:rFonts w:cs="Arial"/>
          <w:sz w:val="24"/>
          <w:szCs w:val="24"/>
        </w:rPr>
        <w:t xml:space="preserve">, (Hughley) leveraging technology so that students can use tech as a tool to learn </w:t>
      </w:r>
    </w:p>
    <w:p w14:paraId="61FDE109" w14:textId="2FEEEC07" w:rsidR="00466C9D" w:rsidRPr="00466C9D" w:rsidRDefault="00466C9D" w:rsidP="00466C9D">
      <w:pPr>
        <w:ind w:left="1440"/>
        <w:rPr>
          <w:rFonts w:cs="Arial"/>
          <w:sz w:val="24"/>
          <w:szCs w:val="24"/>
        </w:rPr>
      </w:pPr>
      <w:proofErr w:type="gramStart"/>
      <w:r>
        <w:rPr>
          <w:rFonts w:cs="Arial"/>
          <w:sz w:val="24"/>
          <w:szCs w:val="24"/>
        </w:rPr>
        <w:t>iii</w:t>
      </w:r>
      <w:proofErr w:type="gramEnd"/>
      <w:r>
        <w:rPr>
          <w:rFonts w:cs="Arial"/>
          <w:sz w:val="24"/>
          <w:szCs w:val="24"/>
        </w:rPr>
        <w:t>. Staff Engagement</w:t>
      </w:r>
      <w:r w:rsidR="006E00BE">
        <w:rPr>
          <w:rFonts w:cs="Arial"/>
          <w:sz w:val="24"/>
          <w:szCs w:val="24"/>
        </w:rPr>
        <w:t xml:space="preserve"> </w:t>
      </w:r>
    </w:p>
    <w:p w14:paraId="2C4E6C5D" w14:textId="1CA58779" w:rsidR="00466C9D" w:rsidRPr="006E00BE" w:rsidRDefault="006E00BE" w:rsidP="006E00BE">
      <w:pPr>
        <w:rPr>
          <w:rFonts w:cs="Arial"/>
          <w:sz w:val="24"/>
          <w:szCs w:val="24"/>
        </w:rPr>
      </w:pPr>
      <w:r>
        <w:rPr>
          <w:rFonts w:cs="Arial"/>
          <w:sz w:val="24"/>
          <w:szCs w:val="24"/>
        </w:rPr>
        <w:t>-Hughley move to change all meetings to 4:30pm, Lowe 2</w:t>
      </w:r>
      <w:r w:rsidRPr="006E00BE">
        <w:rPr>
          <w:rFonts w:cs="Arial"/>
          <w:sz w:val="24"/>
          <w:szCs w:val="24"/>
          <w:vertAlign w:val="superscript"/>
        </w:rPr>
        <w:t>nd</w:t>
      </w:r>
      <w:r>
        <w:rPr>
          <w:rFonts w:cs="Arial"/>
          <w:sz w:val="24"/>
          <w:szCs w:val="24"/>
        </w:rPr>
        <w:t xml:space="preserve"> motion.  Mitchell discusses and motion </w:t>
      </w:r>
      <w:proofErr w:type="gramStart"/>
      <w:r>
        <w:rPr>
          <w:rFonts w:cs="Arial"/>
          <w:sz w:val="24"/>
          <w:szCs w:val="24"/>
        </w:rPr>
        <w:t>has been properly passed</w:t>
      </w:r>
      <w:proofErr w:type="gramEnd"/>
      <w:r>
        <w:rPr>
          <w:rFonts w:cs="Arial"/>
          <w:sz w:val="24"/>
          <w:szCs w:val="24"/>
        </w:rPr>
        <w:t>.</w:t>
      </w:r>
    </w:p>
    <w:p w14:paraId="7A517EBA" w14:textId="020B9592" w:rsidR="00111306" w:rsidRDefault="002E661E" w:rsidP="0049202F">
      <w:pPr>
        <w:pStyle w:val="ListParagraph"/>
        <w:numPr>
          <w:ilvl w:val="0"/>
          <w:numId w:val="7"/>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6E00BE">
        <w:rPr>
          <w:rFonts w:cs="Arial"/>
          <w:b/>
          <w:sz w:val="24"/>
          <w:szCs w:val="24"/>
        </w:rPr>
        <w:t>- 6:01 pm</w:t>
      </w:r>
    </w:p>
    <w:p w14:paraId="437599F6" w14:textId="05DCA764" w:rsidR="00CC08A3" w:rsidRDefault="00111306" w:rsidP="00CC08A3">
      <w:pPr>
        <w:pStyle w:val="ListParagraph"/>
        <w:ind w:left="1080"/>
        <w:rPr>
          <w:rFonts w:cs="Arial"/>
          <w:color w:val="0083A9" w:themeColor="accent1"/>
          <w:sz w:val="24"/>
          <w:szCs w:val="24"/>
        </w:rPr>
      </w:pPr>
      <w:r w:rsidRPr="00484306">
        <w:rPr>
          <w:rFonts w:cs="Arial"/>
          <w:b/>
          <w:sz w:val="24"/>
          <w:szCs w:val="24"/>
        </w:rPr>
        <w:t>Motion</w:t>
      </w:r>
      <w:r w:rsidR="006E00BE">
        <w:rPr>
          <w:rFonts w:cs="Arial"/>
          <w:b/>
          <w:sz w:val="24"/>
          <w:szCs w:val="24"/>
        </w:rPr>
        <w:t xml:space="preserve"> Lee, Bryan 2</w:t>
      </w:r>
      <w:r w:rsidR="006E00BE" w:rsidRPr="006E00BE">
        <w:rPr>
          <w:rFonts w:cs="Arial"/>
          <w:b/>
          <w:sz w:val="24"/>
          <w:szCs w:val="24"/>
          <w:vertAlign w:val="superscript"/>
        </w:rPr>
        <w:t>nd</w:t>
      </w:r>
      <w:r w:rsidR="006E00BE">
        <w:rPr>
          <w:rFonts w:cs="Arial"/>
          <w:b/>
          <w:sz w:val="24"/>
          <w:szCs w:val="24"/>
        </w:rPr>
        <w:t xml:space="preserve">. </w:t>
      </w:r>
      <w:r w:rsidRPr="00484306">
        <w:rPr>
          <w:rFonts w:cs="Arial"/>
          <w:b/>
          <w:sz w:val="24"/>
          <w:szCs w:val="24"/>
        </w:rPr>
        <w:t xml:space="preserve"> </w:t>
      </w:r>
      <w:r w:rsidR="006E00BE">
        <w:rPr>
          <w:rFonts w:cs="Arial"/>
          <w:color w:val="0083A9" w:themeColor="accent1"/>
          <w:sz w:val="24"/>
          <w:szCs w:val="24"/>
        </w:rPr>
        <w:t>Passes</w:t>
      </w:r>
    </w:p>
    <w:sectPr w:rsidR="00CC08A3"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8098" w14:textId="77777777" w:rsidR="004A0356" w:rsidRDefault="004A0356" w:rsidP="00333C97">
      <w:pPr>
        <w:spacing w:after="0" w:line="240" w:lineRule="auto"/>
      </w:pPr>
      <w:r>
        <w:separator/>
      </w:r>
    </w:p>
  </w:endnote>
  <w:endnote w:type="continuationSeparator" w:id="0">
    <w:p w14:paraId="4930A778" w14:textId="77777777" w:rsidR="004A0356" w:rsidRDefault="004A035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7A8502E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7343A3">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7343A3">
              <w:rPr>
                <w:b/>
                <w:bCs/>
                <w:noProof/>
                <w:sz w:val="18"/>
                <w:szCs w:val="18"/>
              </w:rPr>
              <w:t>2</w:t>
            </w:r>
            <w:r w:rsidRPr="00721E86">
              <w:rPr>
                <w:b/>
                <w:bCs/>
                <w:sz w:val="18"/>
                <w:szCs w:val="18"/>
              </w:rPr>
              <w:fldChar w:fldCharType="end"/>
            </w:r>
          </w:p>
        </w:sdtContent>
      </w:sdt>
    </w:sdtContent>
  </w:sdt>
  <w:p w14:paraId="600DFB72" w14:textId="2ECAB778"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7343A3">
      <w:rPr>
        <w:noProof/>
        <w:sz w:val="18"/>
        <w:szCs w:val="18"/>
      </w:rPr>
      <w:t>12/19/2019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E220" w14:textId="77777777" w:rsidR="004A0356" w:rsidRDefault="004A0356" w:rsidP="00333C97">
      <w:pPr>
        <w:spacing w:after="0" w:line="240" w:lineRule="auto"/>
      </w:pPr>
      <w:r>
        <w:separator/>
      </w:r>
    </w:p>
  </w:footnote>
  <w:footnote w:type="continuationSeparator" w:id="0">
    <w:p w14:paraId="157B2A09" w14:textId="77777777" w:rsidR="004A0356" w:rsidRDefault="004A035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117B2AEF"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E15B09">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3FA"/>
    <w:multiLevelType w:val="hybridMultilevel"/>
    <w:tmpl w:val="572A808C"/>
    <w:lvl w:ilvl="0" w:tplc="287A356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079AA"/>
    <w:multiLevelType w:val="hybridMultilevel"/>
    <w:tmpl w:val="860E5EC0"/>
    <w:lvl w:ilvl="0" w:tplc="DF16E5F4">
      <w:start w:val="9"/>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4D4C29A9"/>
    <w:multiLevelType w:val="hybridMultilevel"/>
    <w:tmpl w:val="219CA5F6"/>
    <w:lvl w:ilvl="0" w:tplc="509828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A61A8"/>
    <w:multiLevelType w:val="hybridMultilevel"/>
    <w:tmpl w:val="273455F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3BB2"/>
    <w:multiLevelType w:val="hybridMultilevel"/>
    <w:tmpl w:val="F170EBE2"/>
    <w:lvl w:ilvl="0" w:tplc="7A408E5C">
      <w:start w:val="9"/>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06EC9"/>
    <w:rsid w:val="00111306"/>
    <w:rsid w:val="00190863"/>
    <w:rsid w:val="00221FA7"/>
    <w:rsid w:val="0024684D"/>
    <w:rsid w:val="002E661E"/>
    <w:rsid w:val="00320AD0"/>
    <w:rsid w:val="00333C97"/>
    <w:rsid w:val="0033591D"/>
    <w:rsid w:val="00361534"/>
    <w:rsid w:val="00371558"/>
    <w:rsid w:val="00437C41"/>
    <w:rsid w:val="00466C9D"/>
    <w:rsid w:val="004735FC"/>
    <w:rsid w:val="00484306"/>
    <w:rsid w:val="0049202F"/>
    <w:rsid w:val="004A0356"/>
    <w:rsid w:val="004D19A8"/>
    <w:rsid w:val="004E7CC2"/>
    <w:rsid w:val="004F19E6"/>
    <w:rsid w:val="005A59D7"/>
    <w:rsid w:val="005C0549"/>
    <w:rsid w:val="005E190C"/>
    <w:rsid w:val="005E7AC0"/>
    <w:rsid w:val="00611CEC"/>
    <w:rsid w:val="0064691D"/>
    <w:rsid w:val="006C74FC"/>
    <w:rsid w:val="006E00BE"/>
    <w:rsid w:val="006E7802"/>
    <w:rsid w:val="00721E86"/>
    <w:rsid w:val="007343A3"/>
    <w:rsid w:val="00765A3B"/>
    <w:rsid w:val="008C031A"/>
    <w:rsid w:val="008C5487"/>
    <w:rsid w:val="008D72AA"/>
    <w:rsid w:val="009413D8"/>
    <w:rsid w:val="00951DC1"/>
    <w:rsid w:val="00951E4D"/>
    <w:rsid w:val="009A3327"/>
    <w:rsid w:val="009B2735"/>
    <w:rsid w:val="00A47D9D"/>
    <w:rsid w:val="00A657CB"/>
    <w:rsid w:val="00A85B26"/>
    <w:rsid w:val="00AE290D"/>
    <w:rsid w:val="00B4244D"/>
    <w:rsid w:val="00B50C0A"/>
    <w:rsid w:val="00C97EE4"/>
    <w:rsid w:val="00CC08A3"/>
    <w:rsid w:val="00CF28C4"/>
    <w:rsid w:val="00D434EA"/>
    <w:rsid w:val="00E15B09"/>
    <w:rsid w:val="00E175EB"/>
    <w:rsid w:val="00E542A1"/>
    <w:rsid w:val="00E61EAF"/>
    <w:rsid w:val="00F21FED"/>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Lee, Ashlee</cp:lastModifiedBy>
  <cp:revision>2</cp:revision>
  <dcterms:created xsi:type="dcterms:W3CDTF">2019-12-19T15:12:00Z</dcterms:created>
  <dcterms:modified xsi:type="dcterms:W3CDTF">2019-12-19T15:12:00Z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